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AF9F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  <w:bookmarkStart w:id="0" w:name="_Hlk95737525"/>
    </w:p>
    <w:p w14:paraId="2A032B6E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56A5DA2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33ADDC3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2FE4D9C2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982A36A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r-HR" w:bidi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6E15399" wp14:editId="4D50EA99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8" name="Grup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12F589A" w14:textId="77777777" w:rsidR="00F00D4D" w:rsidRDefault="00F00D4D"/>
                            <w:p w14:paraId="6066D4D9" w14:textId="77777777" w:rsidR="00F00D4D" w:rsidRDefault="00F00D4D">
                              <w:pPr>
                                <w:spacing w:before="7"/>
                                <w:rPr>
                                  <w:sz w:val="31"/>
                                </w:rPr>
                              </w:pPr>
                            </w:p>
                            <w:p w14:paraId="64007EEB" w14:textId="77777777" w:rsidR="00F00D4D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sz w:val="20"/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0211E168" w14:textId="77777777" w:rsidR="00F00D4D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0300F2B4" w14:textId="77777777" w:rsidR="00F00D4D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566BA567" w14:textId="77777777" w:rsidR="00F00D4D" w:rsidRDefault="00F00D4D"/>
                            <w:p w14:paraId="7AB5523A" w14:textId="77777777" w:rsidR="00F00D4D" w:rsidRDefault="00F00D4D">
                              <w:pPr>
                                <w:spacing w:before="1"/>
                              </w:pPr>
                            </w:p>
                            <w:p w14:paraId="19207043" w14:textId="77777777" w:rsidR="00F00D4D" w:rsidRDefault="00000000">
                              <w:pPr>
                                <w:ind w:right="80"/>
                                <w:jc w:val="center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Materijal za sjednicu</w:t>
                              </w:r>
                            </w:p>
                            <w:p w14:paraId="0C7F711E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102336E9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31FE4629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02D6719C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77D1118F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2A9B9B61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2EA4AF88" w14:textId="77777777" w:rsidR="00F00D4D" w:rsidRDefault="00F00D4D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1AE360C9" w14:textId="20A1241F" w:rsidR="00F00D4D" w:rsidRDefault="00000000">
                              <w:pPr>
                                <w:ind w:right="378"/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 xml:space="preserve">PRIJEDLOG </w:t>
                              </w:r>
                              <w:r w:rsidR="00D656B9">
                                <w:rPr>
                                  <w:b/>
                                  <w:bCs/>
                                </w:rPr>
                                <w:t>ZAKLJUČKA</w:t>
                              </w:r>
                            </w:p>
                            <w:p w14:paraId="71572BC0" w14:textId="736F3775" w:rsidR="00F00D4D" w:rsidRDefault="00D943F9" w:rsidP="00D943F9">
                              <w:pPr>
                                <w:jc w:val="center"/>
                                <w:rPr>
                                  <w:sz w:val="26"/>
                                </w:rPr>
                              </w:pPr>
                              <w:r w:rsidRPr="00D943F9">
                                <w:t xml:space="preserve">o davanju suglasnosti </w:t>
                              </w:r>
                              <w:r w:rsidR="005901B9">
                                <w:t xml:space="preserve"> </w:t>
                              </w:r>
                              <w:r w:rsidRPr="00D943F9">
                                <w:t>za izgradnju spomen obilježja (spomen -ploče) hrvatskim braniteljima iz Domovinskog rata</w:t>
                              </w:r>
                            </w:p>
                            <w:p w14:paraId="38366541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19D735DF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703A7BE2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0EAF7F12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7DAA93A7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13EF5DC4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60ECD17D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782D8578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05663D5D" w14:textId="7BF14699" w:rsidR="00F00D4D" w:rsidRPr="0064460C" w:rsidRDefault="00FE60AE" w:rsidP="0064460C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Ožujak </w:t>
                              </w:r>
                              <w:r w:rsidR="0064460C" w:rsidRPr="0064460C">
                                <w:rPr>
                                  <w:sz w:val="20"/>
                                  <w:szCs w:val="20"/>
                                </w:rPr>
                                <w:t>202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6</w:t>
                              </w:r>
                              <w:r w:rsidR="0064460C" w:rsidRPr="0064460C">
                                <w:rPr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  <w:p w14:paraId="3E4CDA7F" w14:textId="77777777" w:rsidR="00F00D4D" w:rsidRDefault="00F00D4D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002DFBB6" w14:textId="2B7A1BAF" w:rsidR="00F00D4D" w:rsidRDefault="00F00D4D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E15399" id="Grupa 8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112F589A" w14:textId="77777777" w:rsidR="00F00D4D" w:rsidRDefault="00F00D4D"/>
                      <w:p w14:paraId="6066D4D9" w14:textId="77777777" w:rsidR="00F00D4D" w:rsidRDefault="00F00D4D">
                        <w:pPr>
                          <w:spacing w:before="7"/>
                          <w:rPr>
                            <w:sz w:val="31"/>
                          </w:rPr>
                        </w:pPr>
                      </w:p>
                      <w:p w14:paraId="64007EEB" w14:textId="77777777" w:rsidR="00F00D4D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sz w:val="20"/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sz w:val="20"/>
                          </w:rPr>
                          <w:t xml:space="preserve">REPUBLIKA HRVATSKA </w:t>
                        </w:r>
                      </w:p>
                      <w:p w14:paraId="0211E168" w14:textId="77777777" w:rsidR="00F00D4D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OSJEČKO-BARANJSKA ŽUPANIJA OPĆINA VLADISLAVCI</w:t>
                        </w:r>
                      </w:p>
                      <w:p w14:paraId="0300F2B4" w14:textId="77777777" w:rsidR="00F00D4D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OPĆINSKO VIJEĆE </w:t>
                        </w:r>
                      </w:p>
                      <w:p w14:paraId="566BA567" w14:textId="77777777" w:rsidR="00F00D4D" w:rsidRDefault="00F00D4D"/>
                      <w:p w14:paraId="7AB5523A" w14:textId="77777777" w:rsidR="00F00D4D" w:rsidRDefault="00F00D4D">
                        <w:pPr>
                          <w:spacing w:before="1"/>
                        </w:pPr>
                      </w:p>
                      <w:p w14:paraId="19207043" w14:textId="77777777" w:rsidR="00F00D4D" w:rsidRDefault="00000000">
                        <w:pPr>
                          <w:ind w:right="80"/>
                          <w:jc w:val="center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Materijal za sjednicu</w:t>
                        </w:r>
                      </w:p>
                      <w:p w14:paraId="0C7F711E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102336E9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31FE4629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02D6719C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77D1118F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2A9B9B61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2EA4AF88" w14:textId="77777777" w:rsidR="00F00D4D" w:rsidRDefault="00F00D4D">
                        <w:pPr>
                          <w:rPr>
                            <w:i/>
                          </w:rPr>
                        </w:pPr>
                      </w:p>
                      <w:p w14:paraId="1AE360C9" w14:textId="20A1241F" w:rsidR="00F00D4D" w:rsidRDefault="00000000">
                        <w:pPr>
                          <w:ind w:right="378"/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 xml:space="preserve">PRIJEDLOG </w:t>
                        </w:r>
                        <w:r w:rsidR="00D656B9">
                          <w:rPr>
                            <w:b/>
                            <w:bCs/>
                          </w:rPr>
                          <w:t>ZAKLJUČKA</w:t>
                        </w:r>
                      </w:p>
                      <w:p w14:paraId="71572BC0" w14:textId="736F3775" w:rsidR="00F00D4D" w:rsidRDefault="00D943F9" w:rsidP="00D943F9">
                        <w:pPr>
                          <w:jc w:val="center"/>
                          <w:rPr>
                            <w:sz w:val="26"/>
                          </w:rPr>
                        </w:pPr>
                        <w:r w:rsidRPr="00D943F9">
                          <w:t xml:space="preserve">o davanju suglasnosti </w:t>
                        </w:r>
                        <w:r w:rsidR="005901B9">
                          <w:t xml:space="preserve"> </w:t>
                        </w:r>
                        <w:r w:rsidRPr="00D943F9">
                          <w:t>za izgradnju spomen obilježja (spomen -ploče) hrvatskim braniteljima iz Domovinskog rata</w:t>
                        </w:r>
                      </w:p>
                      <w:p w14:paraId="38366541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19D735DF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703A7BE2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0EAF7F12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7DAA93A7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13EF5DC4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60ECD17D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782D8578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05663D5D" w14:textId="7BF14699" w:rsidR="00F00D4D" w:rsidRPr="0064460C" w:rsidRDefault="00FE60AE" w:rsidP="0064460C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Ožujak </w:t>
                        </w:r>
                        <w:r w:rsidR="0064460C" w:rsidRPr="0064460C">
                          <w:rPr>
                            <w:sz w:val="20"/>
                            <w:szCs w:val="20"/>
                          </w:rPr>
                          <w:t>202</w:t>
                        </w:r>
                        <w:r>
                          <w:rPr>
                            <w:sz w:val="20"/>
                            <w:szCs w:val="20"/>
                          </w:rPr>
                          <w:t>6</w:t>
                        </w:r>
                        <w:r w:rsidR="0064460C" w:rsidRPr="0064460C"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  <w:p w14:paraId="3E4CDA7F" w14:textId="77777777" w:rsidR="00F00D4D" w:rsidRDefault="00F00D4D">
                        <w:pPr>
                          <w:rPr>
                            <w:sz w:val="26"/>
                          </w:rPr>
                        </w:pPr>
                      </w:p>
                      <w:p w14:paraId="002DFBB6" w14:textId="2B7A1BAF" w:rsidR="00F00D4D" w:rsidRDefault="00F00D4D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23C425B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6E7182C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A972926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412767C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3587188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30812E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7C9C6A4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2D64756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17B8C3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BBE783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515A659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A9B872A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B9D202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5E6BC4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FD2AACA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EEF8E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DCF7097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A1F0D0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43738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AB4AFE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0CE10C8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x-none" w:eastAsia="hr-HR" w:bidi="hr-HR"/>
        </w:rPr>
        <w:drawing>
          <wp:inline distT="0" distB="0" distL="0" distR="0" wp14:anchorId="3444DD81" wp14:editId="50F2633F">
            <wp:extent cx="1457325" cy="1419225"/>
            <wp:effectExtent l="0" t="0" r="9525" b="952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6A1E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85DB4D8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DEF969C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B71DE33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A662A5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C73F18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70677C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E2EDB8D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6A96F29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D1A67EA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91144B0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684F51E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5BC704B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r-HR" w:bidi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D6495D" wp14:editId="20C9810E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7" name="Tekstni okvi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75DE82" w14:textId="77777777" w:rsidR="00F00D4D" w:rsidRDefault="00F00D4D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04E5F9B9" w14:textId="77777777" w:rsidR="00F00D4D" w:rsidRDefault="00000000">
                            <w:pPr>
                              <w:ind w:left="1002" w:right="1002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05A9CF2E" w14:textId="77777777" w:rsidR="00F00D4D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5E7DC830" w14:textId="77777777" w:rsidR="00F00D4D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6495D" id="Tekstni okvir 7" o:spid="_x0000_s1029" type="#_x0000_t202" style="position:absolute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4075DE82" w14:textId="77777777" w:rsidR="00F00D4D" w:rsidRDefault="00F00D4D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04E5F9B9" w14:textId="77777777" w:rsidR="00F00D4D" w:rsidRDefault="00000000">
                      <w:pPr>
                        <w:ind w:left="1002" w:right="1002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Materijal pripremljen u</w:t>
                      </w:r>
                    </w:p>
                    <w:p w14:paraId="05A9CF2E" w14:textId="77777777" w:rsidR="00F00D4D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5E7DC830" w14:textId="77777777" w:rsidR="00F00D4D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92CB267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2C50C5C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C77F17A" w14:textId="77777777" w:rsidR="00F00D4D" w:rsidRDefault="00F00D4D">
      <w:pPr>
        <w:spacing w:after="0"/>
        <w:ind w:right="-47"/>
        <w:rPr>
          <w:rFonts w:ascii="Calibri" w:eastAsia="Calibri" w:hAnsi="Calibri" w:cs="Calibri"/>
          <w:color w:val="000000"/>
          <w:lang w:eastAsia="hr-HR"/>
        </w:rPr>
      </w:pPr>
    </w:p>
    <w:p w14:paraId="407796CF" w14:textId="77777777" w:rsidR="00F00D4D" w:rsidRDefault="00F00D4D">
      <w:pPr>
        <w:spacing w:after="0"/>
        <w:ind w:right="-47"/>
        <w:rPr>
          <w:rFonts w:ascii="Calibri" w:eastAsia="Calibri" w:hAnsi="Calibri" w:cs="Calibri"/>
          <w:color w:val="000000"/>
          <w:lang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F00D4D" w14:paraId="0F8E1A94" w14:textId="77777777">
        <w:tc>
          <w:tcPr>
            <w:tcW w:w="4428" w:type="dxa"/>
          </w:tcPr>
          <w:p w14:paraId="53D22CFA" w14:textId="77777777" w:rsidR="00F00D4D" w:rsidRDefault="00000000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  <w:lastRenderedPageBreak/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r-HR" w:bidi="hr-HR"/>
              </w:rPr>
              <w:drawing>
                <wp:inline distT="0" distB="0" distL="0" distR="0" wp14:anchorId="3E9712B7" wp14:editId="44B5B9D7">
                  <wp:extent cx="676275" cy="80010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14429F" w14:textId="77777777" w:rsidR="00F00D4D" w:rsidRDefault="00000000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 w:bidi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  <w:t xml:space="preserve">          REPUBLIKA HRVATSKA                                                        </w:t>
            </w:r>
          </w:p>
          <w:p w14:paraId="414C9265" w14:textId="77777777" w:rsidR="00F00D4D" w:rsidRDefault="00000000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 w:bidi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F00D4D" w14:paraId="23CA0400" w14:textId="77777777">
              <w:trPr>
                <w:trHeight w:val="249"/>
              </w:trPr>
              <w:tc>
                <w:tcPr>
                  <w:tcW w:w="1101" w:type="dxa"/>
                </w:tcPr>
                <w:p w14:paraId="31991538" w14:textId="77777777" w:rsidR="00F00D4D" w:rsidRDefault="00000000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12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 w:bidi="hr-H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x-none" w:eastAsia="hr-HR" w:bidi="hr-HR"/>
                    </w:rPr>
                    <w:drawing>
                      <wp:inline distT="0" distB="0" distL="0" distR="0" wp14:anchorId="0AA75243" wp14:editId="063FEDEE">
                        <wp:extent cx="257175" cy="342900"/>
                        <wp:effectExtent l="0" t="0" r="9525" b="0"/>
                        <wp:docPr id="1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58CFC7BB" w14:textId="77777777" w:rsidR="00F00D4D" w:rsidRDefault="00000000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124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 w:bidi="hr-H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 w:bidi="hr-HR"/>
                    </w:rPr>
                    <w:t>OPĆINA VLADISLAVCI</w:t>
                  </w:r>
                </w:p>
                <w:p w14:paraId="362E283A" w14:textId="77777777" w:rsidR="00F00D4D" w:rsidRDefault="00000000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12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 w:bidi="hr-H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 w:bidi="hr-HR"/>
                    </w:rPr>
                    <w:t>OPĆINSKI NAČELNIK</w:t>
                  </w:r>
                </w:p>
              </w:tc>
            </w:tr>
          </w:tbl>
          <w:p w14:paraId="1808400E" w14:textId="77777777" w:rsidR="00F00D4D" w:rsidRDefault="00F00D4D">
            <w:pPr>
              <w:widowControl w:val="0"/>
              <w:autoSpaceDE w:val="0"/>
              <w:autoSpaceDN w:val="0"/>
              <w:spacing w:after="0" w:line="240" w:lineRule="auto"/>
              <w:ind w:right="12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 w:bidi="hr-HR"/>
              </w:rPr>
            </w:pPr>
          </w:p>
        </w:tc>
      </w:tr>
      <w:tr w:rsidR="00F00D4D" w14:paraId="2882137E" w14:textId="77777777">
        <w:tc>
          <w:tcPr>
            <w:tcW w:w="4428" w:type="dxa"/>
          </w:tcPr>
          <w:p w14:paraId="599E49CD" w14:textId="77777777" w:rsidR="00F00D4D" w:rsidRDefault="00F00D4D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 w:bidi="hr-HR"/>
              </w:rPr>
            </w:pPr>
          </w:p>
        </w:tc>
      </w:tr>
    </w:tbl>
    <w:p w14:paraId="21329055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BD7D244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1AA35D3" w14:textId="5A034448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bookmarkStart w:id="3" w:name="_Hlk214887164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8/20 i 2/21)  Općinski načelnik Općine Vladislavci dana </w:t>
      </w:r>
      <w:r w:rsidR="00D656B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1</w:t>
      </w:r>
      <w:r w:rsidR="0016219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. </w:t>
      </w:r>
      <w:r w:rsidR="00FE60A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ožujka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202</w:t>
      </w:r>
      <w:r w:rsidR="00FE60A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. godine, donosi</w:t>
      </w:r>
    </w:p>
    <w:p w14:paraId="49DF9F31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2EAF5D7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</w:p>
    <w:p w14:paraId="2AE6072F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ZAKLJUČAK</w:t>
      </w:r>
    </w:p>
    <w:p w14:paraId="55AE53E4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B217A7E" w14:textId="3717B2FC" w:rsidR="00F00D4D" w:rsidRPr="00A11959" w:rsidRDefault="00000000" w:rsidP="00A11959">
      <w:pPr>
        <w:pStyle w:val="Odlomakpopisa"/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A1195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Utvrđuje se prijedlog </w:t>
      </w:r>
      <w:r w:rsidR="00D656B9" w:rsidRPr="00A1195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Zaključka </w:t>
      </w:r>
      <w:r w:rsidRPr="00A1195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</w:t>
      </w:r>
      <w:bookmarkStart w:id="4" w:name="_Hlk93487792"/>
      <w:r w:rsidRPr="00A1195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o</w:t>
      </w:r>
      <w:r w:rsidR="00D656B9" w:rsidRPr="00A1195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davanju suglasnosti </w:t>
      </w:r>
      <w:r w:rsidR="0016219C" w:rsidRPr="00A1195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za </w:t>
      </w:r>
      <w:r w:rsidR="00A1195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izgradnju spomen obilježja (spomen -ploče) hrvatskim braniteljima iz Domovinskog rata.</w:t>
      </w:r>
    </w:p>
    <w:bookmarkEnd w:id="4"/>
    <w:p w14:paraId="2E650F56" w14:textId="77777777" w:rsidR="00F00D4D" w:rsidRDefault="00F00D4D" w:rsidP="00A11959">
      <w:pPr>
        <w:widowControl w:val="0"/>
        <w:autoSpaceDE w:val="0"/>
        <w:autoSpaceDN w:val="0"/>
        <w:spacing w:after="0" w:line="240" w:lineRule="auto"/>
        <w:ind w:right="12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AFA9A0" w14:textId="52CCFAF2" w:rsidR="00F00D4D" w:rsidRPr="00A11959" w:rsidRDefault="00000000" w:rsidP="00A11959">
      <w:pPr>
        <w:pStyle w:val="Odlomakpopisa"/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A1195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Prijedlog </w:t>
      </w:r>
      <w:r w:rsidR="00D656B9" w:rsidRPr="00A1195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Zaključka</w:t>
      </w:r>
      <w:r w:rsidRPr="00A1195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 iz točke I. ovog Zaključka upućuje se Općinskom vijeću Općine Vladislavci na razmatranje i usvajanje. </w:t>
      </w:r>
    </w:p>
    <w:p w14:paraId="110B5C55" w14:textId="77777777" w:rsidR="00F00D4D" w:rsidRDefault="00F00D4D" w:rsidP="00A11959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5D1BE13" w14:textId="0BCE0CC9" w:rsidR="00F00D4D" w:rsidRPr="00A11959" w:rsidRDefault="00000000" w:rsidP="00A11959">
      <w:pPr>
        <w:pStyle w:val="Odlomakpopisa"/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A1195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Predlažem Općinskom vijeću Općine Vladislavci usvajanje </w:t>
      </w:r>
      <w:r w:rsidR="00D656B9" w:rsidRPr="00A1195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Zaključka</w:t>
      </w:r>
      <w:r w:rsidRPr="00A1195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iz točke I. ovog Zaključka. </w:t>
      </w:r>
    </w:p>
    <w:p w14:paraId="7A759A2B" w14:textId="77777777" w:rsidR="00F00D4D" w:rsidRDefault="00F00D4D" w:rsidP="00A11959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1301CD0" w14:textId="02A53696" w:rsidR="00F00D4D" w:rsidRPr="00A11959" w:rsidRDefault="00000000" w:rsidP="00A11959">
      <w:pPr>
        <w:pStyle w:val="Odlomakpopisa"/>
        <w:widowControl w:val="0"/>
        <w:numPr>
          <w:ilvl w:val="0"/>
          <w:numId w:val="36"/>
        </w:numPr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A1195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Ovaj Zaključak stupa na snagu danom donošenja. </w:t>
      </w:r>
    </w:p>
    <w:p w14:paraId="1DCE3453" w14:textId="77777777" w:rsidR="00F00D4D" w:rsidRDefault="00F00D4D" w:rsidP="00A11959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611B31C" w14:textId="77777777" w:rsidR="00A11959" w:rsidRDefault="00A11959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bookmarkStart w:id="5" w:name="_Hlk81818284"/>
    </w:p>
    <w:p w14:paraId="0E51E286" w14:textId="6D399B8F" w:rsidR="00F00D4D" w:rsidRDefault="0000000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KLASA: </w:t>
      </w:r>
      <w:r w:rsidR="00D656B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402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-0</w:t>
      </w:r>
      <w:r w:rsidR="00D656B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/2</w:t>
      </w:r>
      <w:r w:rsidR="0016219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-0</w:t>
      </w:r>
      <w:r w:rsidR="00D656B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/</w:t>
      </w:r>
      <w:r w:rsidR="0016219C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10</w:t>
      </w:r>
    </w:p>
    <w:p w14:paraId="766BE42D" w14:textId="11B0D07D" w:rsidR="00F00D4D" w:rsidRPr="00A11959" w:rsidRDefault="0000000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A1195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URBROJ: 2158-41-02-2</w:t>
      </w:r>
      <w:r w:rsidR="00FE60AE" w:rsidRPr="00A1195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6</w:t>
      </w:r>
      <w:r w:rsidRPr="00A1195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-</w:t>
      </w:r>
      <w:r w:rsidR="00D656B9" w:rsidRPr="00A1195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1</w:t>
      </w:r>
    </w:p>
    <w:bookmarkEnd w:id="5"/>
    <w:p w14:paraId="241D86B7" w14:textId="2BB58A82" w:rsidR="00F00D4D" w:rsidRDefault="00000000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Vladislavci, </w:t>
      </w:r>
      <w:r w:rsidR="00D656B9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1</w:t>
      </w:r>
      <w:r w:rsidR="001D1215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. </w:t>
      </w:r>
      <w:r w:rsidR="00FE60A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ožujka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202</w:t>
      </w:r>
      <w:r w:rsidR="00FE60AE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. </w:t>
      </w:r>
    </w:p>
    <w:p w14:paraId="1BC5D168" w14:textId="77777777" w:rsidR="00F00D4D" w:rsidRDefault="00F00D4D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EFF3BBB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 w:firstLine="453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Općinski načelnik</w:t>
      </w:r>
    </w:p>
    <w:p w14:paraId="70A32A34" w14:textId="77777777" w:rsidR="00F00D4D" w:rsidRDefault="00000000">
      <w:pPr>
        <w:widowControl w:val="0"/>
        <w:autoSpaceDE w:val="0"/>
        <w:autoSpaceDN w:val="0"/>
        <w:spacing w:after="0" w:line="240" w:lineRule="auto"/>
        <w:ind w:right="124" w:firstLine="4536"/>
        <w:jc w:val="center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Marjan Tomas</w:t>
      </w:r>
    </w:p>
    <w:p w14:paraId="4FAED466" w14:textId="77777777" w:rsidR="00707120" w:rsidRDefault="00707120">
      <w:pPr>
        <w:widowControl w:val="0"/>
        <w:autoSpaceDE w:val="0"/>
        <w:autoSpaceDN w:val="0"/>
        <w:spacing w:after="0" w:line="240" w:lineRule="auto"/>
        <w:ind w:right="124" w:firstLine="4536"/>
        <w:jc w:val="center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363AC85" w14:textId="350F9BB3" w:rsidR="00707120" w:rsidRDefault="00707120" w:rsidP="00707120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7FB18B2" w14:textId="6B961C67" w:rsidR="00F00D4D" w:rsidRDefault="00F00D4D">
      <w:pPr>
        <w:spacing w:after="0"/>
        <w:ind w:right="-47"/>
        <w:rPr>
          <w:rFonts w:ascii="Calibri" w:eastAsia="Calibri" w:hAnsi="Calibri" w:cs="Calibri"/>
          <w:color w:val="000000"/>
          <w:lang w:eastAsia="hr-HR"/>
        </w:rPr>
      </w:pPr>
    </w:p>
    <w:bookmarkEnd w:id="3"/>
    <w:p w14:paraId="0CC55691" w14:textId="1032F83F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7306D4F8" w14:textId="77777777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30286150" w14:textId="77777777" w:rsidR="005566F3" w:rsidRDefault="005566F3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7450E2CF" w14:textId="77777777" w:rsidR="005566F3" w:rsidRDefault="005566F3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2A6A4D38" w14:textId="77777777" w:rsidR="005566F3" w:rsidRDefault="005566F3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72E168A3" w14:textId="77777777" w:rsidR="00F00D4D" w:rsidRDefault="00F00D4D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712FE7A7" w14:textId="77777777" w:rsidR="00146672" w:rsidRDefault="00146672" w:rsidP="0024598A">
      <w:pPr>
        <w:spacing w:after="0"/>
        <w:ind w:right="-47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17C0951E" w14:textId="77777777" w:rsidR="005648A8" w:rsidRPr="005648A8" w:rsidRDefault="005648A8" w:rsidP="005648A8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hr-HR"/>
        </w:rPr>
      </w:pPr>
      <w:bookmarkStart w:id="6" w:name="_Hlk75434731"/>
      <w:r w:rsidRPr="005648A8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w:lastRenderedPageBreak/>
        <w:drawing>
          <wp:inline distT="0" distB="0" distL="0" distR="0" wp14:anchorId="697FEB51" wp14:editId="6B73791C">
            <wp:extent cx="673100" cy="797560"/>
            <wp:effectExtent l="0" t="0" r="0" b="2540"/>
            <wp:docPr id="1081624049" name="Slika 1081624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2563EF" w14:textId="77777777" w:rsidR="005648A8" w:rsidRPr="005648A8" w:rsidRDefault="005648A8" w:rsidP="005648A8">
      <w:pPr>
        <w:spacing w:after="0" w:line="240" w:lineRule="auto"/>
        <w:jc w:val="center"/>
        <w:rPr>
          <w:rFonts w:ascii="Verdana" w:eastAsia="Times New Roman" w:hAnsi="Verdana" w:cs="Times New Roman"/>
          <w:color w:val="828282"/>
          <w:sz w:val="15"/>
          <w:szCs w:val="15"/>
          <w:lang w:eastAsia="hr-HR"/>
        </w:rPr>
      </w:pPr>
      <w:r w:rsidRPr="005648A8">
        <w:rPr>
          <w:rFonts w:ascii="Times New Roman" w:eastAsia="Times New Roman" w:hAnsi="Times New Roman" w:cs="Times New Roman"/>
          <w:b/>
          <w:bCs/>
          <w:sz w:val="24"/>
          <w:szCs w:val="20"/>
          <w:lang w:eastAsia="hr-HR"/>
        </w:rPr>
        <w:t>REPUBLIKA HRVATSKA</w:t>
      </w:r>
    </w:p>
    <w:p w14:paraId="7F779EF6" w14:textId="77777777" w:rsidR="005648A8" w:rsidRPr="005648A8" w:rsidRDefault="005648A8" w:rsidP="005648A8">
      <w:pPr>
        <w:tabs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648A8">
        <w:rPr>
          <w:rFonts w:ascii="Times New Roman" w:eastAsia="Times New Roman" w:hAnsi="Times New Roman" w:cs="Times New Roman"/>
          <w:b/>
          <w:bCs/>
          <w:sz w:val="24"/>
          <w:szCs w:val="20"/>
          <w:lang w:eastAsia="hr-HR"/>
        </w:rPr>
        <w:t>OSJEČKO-BARANJSKA ŽUPANIJA</w:t>
      </w:r>
    </w:p>
    <w:tbl>
      <w:tblPr>
        <w:tblW w:w="0" w:type="auto"/>
        <w:tblInd w:w="2410" w:type="dxa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01"/>
        <w:gridCol w:w="4286"/>
      </w:tblGrid>
      <w:tr w:rsidR="005648A8" w:rsidRPr="005648A8" w14:paraId="1D98AF2A" w14:textId="77777777" w:rsidTr="00D16B98">
        <w:trPr>
          <w:trHeight w:val="249"/>
        </w:trPr>
        <w:tc>
          <w:tcPr>
            <w:tcW w:w="1101" w:type="dxa"/>
          </w:tcPr>
          <w:p w14:paraId="2B1A4D16" w14:textId="77777777" w:rsidR="005648A8" w:rsidRPr="005648A8" w:rsidRDefault="005648A8" w:rsidP="005648A8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648A8">
              <w:rPr>
                <w:rFonts w:ascii="Arial" w:eastAsia="Times New Roman" w:hAnsi="Arial" w:cs="Times New Roman"/>
                <w:noProof/>
                <w:sz w:val="20"/>
                <w:szCs w:val="20"/>
                <w:lang w:val="x-none"/>
              </w:rPr>
              <w:drawing>
                <wp:inline distT="0" distB="0" distL="0" distR="0" wp14:anchorId="47FA1C96" wp14:editId="6127723E">
                  <wp:extent cx="556260" cy="417195"/>
                  <wp:effectExtent l="0" t="0" r="0" b="1905"/>
                  <wp:docPr id="1484907475" name="Slika 14849074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41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6" w:type="dxa"/>
          </w:tcPr>
          <w:p w14:paraId="2B0C1970" w14:textId="77777777" w:rsidR="005648A8" w:rsidRPr="005648A8" w:rsidRDefault="005648A8" w:rsidP="005648A8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hr-HR"/>
              </w:rPr>
            </w:pPr>
            <w:r w:rsidRPr="005648A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hr-HR"/>
              </w:rPr>
              <w:t xml:space="preserve"> OPĆINA VLADISLAVCI</w:t>
            </w:r>
          </w:p>
          <w:p w14:paraId="0A38AC5E" w14:textId="77777777" w:rsidR="005648A8" w:rsidRPr="005648A8" w:rsidRDefault="005648A8" w:rsidP="005648A8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hr-HR"/>
              </w:rPr>
            </w:pPr>
            <w:r w:rsidRPr="005648A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hr-HR"/>
              </w:rPr>
              <w:t xml:space="preserve">     OPĆINSKO VIJEĆE</w:t>
            </w:r>
          </w:p>
          <w:p w14:paraId="3B393AFC" w14:textId="77777777" w:rsidR="005648A8" w:rsidRPr="005648A8" w:rsidRDefault="005648A8" w:rsidP="005648A8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bookmarkEnd w:id="6"/>
    <w:p w14:paraId="05849B07" w14:textId="7E6341EF" w:rsidR="005648A8" w:rsidRPr="005648A8" w:rsidRDefault="005648A8" w:rsidP="005648A8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hr-HR"/>
        </w:rPr>
      </w:pPr>
      <w:r w:rsidRPr="005648A8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Na temelju </w:t>
      </w:r>
      <w:bookmarkStart w:id="7" w:name="_Hlk185753616"/>
      <w:r w:rsidRPr="005648A8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članka 30. Statuta Općine Vladislavci („Službeni glasnik“ Općine Vladislavci broj: </w:t>
      </w:r>
      <w:r w:rsidRPr="005648A8">
        <w:rPr>
          <w:rFonts w:ascii="Times New Roman" w:eastAsia="Calibri" w:hAnsi="Times New Roman" w:cs="Times New Roman"/>
          <w:sz w:val="24"/>
          <w:szCs w:val="24"/>
        </w:rPr>
        <w:t>3/13, 3/17, 2/18, 4/20, 5/20 – pročišćeni tekst, 8/20, 2/21 i  3/21 – pročišćeni tekst)</w:t>
      </w:r>
      <w:bookmarkEnd w:id="7"/>
      <w:r w:rsidRPr="005648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48A8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 </w:t>
      </w:r>
      <w:r w:rsidRPr="005648A8">
        <w:rPr>
          <w:rFonts w:ascii="Times New Roman" w:eastAsia="Calibri" w:hAnsi="Times New Roman" w:cs="Times New Roman"/>
          <w:iCs/>
          <w:sz w:val="24"/>
          <w:szCs w:val="24"/>
          <w:lang w:eastAsia="hr-HR"/>
        </w:rPr>
        <w:t xml:space="preserve">Općinsko vijeće Općine Vladislavci na svojoj </w:t>
      </w:r>
      <w:r>
        <w:rPr>
          <w:rFonts w:ascii="Times New Roman" w:eastAsia="Calibri" w:hAnsi="Times New Roman" w:cs="Times New Roman"/>
          <w:iCs/>
          <w:sz w:val="24"/>
          <w:szCs w:val="24"/>
          <w:lang w:eastAsia="hr-HR"/>
        </w:rPr>
        <w:t>9</w:t>
      </w:r>
      <w:r w:rsidRPr="005648A8">
        <w:rPr>
          <w:rFonts w:ascii="Times New Roman" w:eastAsia="Calibri" w:hAnsi="Times New Roman" w:cs="Times New Roman"/>
          <w:iCs/>
          <w:sz w:val="24"/>
          <w:szCs w:val="24"/>
          <w:lang w:eastAsia="hr-HR"/>
        </w:rPr>
        <w:t xml:space="preserve">. sjednici održanoj dana </w:t>
      </w:r>
      <w:r w:rsidR="009C2AA0">
        <w:rPr>
          <w:rFonts w:ascii="Times New Roman" w:eastAsia="Calibri" w:hAnsi="Times New Roman" w:cs="Times New Roman"/>
          <w:iCs/>
          <w:sz w:val="24"/>
          <w:szCs w:val="24"/>
          <w:lang w:eastAsia="hr-HR"/>
        </w:rPr>
        <w:t>___________</w:t>
      </w:r>
      <w:r w:rsidRPr="005648A8">
        <w:rPr>
          <w:rFonts w:ascii="Times New Roman" w:eastAsia="Calibri" w:hAnsi="Times New Roman" w:cs="Times New Roman"/>
          <w:iCs/>
          <w:sz w:val="24"/>
          <w:szCs w:val="24"/>
          <w:lang w:eastAsia="hr-HR"/>
        </w:rPr>
        <w:t xml:space="preserve">. godine, donosi </w:t>
      </w:r>
    </w:p>
    <w:p w14:paraId="4B3C1AEF" w14:textId="77777777" w:rsidR="005648A8" w:rsidRPr="005648A8" w:rsidRDefault="005648A8" w:rsidP="005648A8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8" w:name="_Hlk81380682"/>
      <w:bookmarkStart w:id="9" w:name="_Hlk81379768"/>
      <w:r w:rsidRPr="005648A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ZAKLJUČAK </w:t>
      </w:r>
    </w:p>
    <w:p w14:paraId="3C621995" w14:textId="00D87E2A" w:rsidR="00A11959" w:rsidRDefault="00A11959" w:rsidP="0016219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648A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o </w:t>
      </w:r>
      <w:bookmarkStart w:id="10" w:name="_Hlk185753859"/>
      <w:r w:rsidRPr="005648A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davanju suglasnosti </w:t>
      </w:r>
      <w:bookmarkEnd w:id="10"/>
      <w:r w:rsidRPr="0016219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za </w:t>
      </w:r>
      <w:r w:rsidR="0070712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izgradnju </w:t>
      </w:r>
      <w:r w:rsidRPr="0016219C">
        <w:rPr>
          <w:rFonts w:ascii="Times New Roman" w:eastAsia="Calibri" w:hAnsi="Times New Roman" w:cs="Times New Roman"/>
          <w:b/>
          <w:bCs/>
          <w:sz w:val="24"/>
          <w:szCs w:val="24"/>
        </w:rPr>
        <w:t>s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pomen obilježja</w:t>
      </w:r>
    </w:p>
    <w:p w14:paraId="10E716C3" w14:textId="42F14147" w:rsidR="005648A8" w:rsidRDefault="00A11959" w:rsidP="0016219C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hrvatskim </w:t>
      </w:r>
      <w:r w:rsidRPr="0016219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braniteljima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iz D</w:t>
      </w:r>
      <w:r w:rsidRPr="0016219C">
        <w:rPr>
          <w:rFonts w:ascii="Times New Roman" w:eastAsia="Calibri" w:hAnsi="Times New Roman" w:cs="Times New Roman"/>
          <w:b/>
          <w:bCs/>
          <w:sz w:val="24"/>
          <w:szCs w:val="24"/>
        </w:rPr>
        <w:t>omovinskog rata</w:t>
      </w:r>
    </w:p>
    <w:p w14:paraId="326F9993" w14:textId="77777777" w:rsidR="0016219C" w:rsidRPr="005648A8" w:rsidRDefault="0016219C" w:rsidP="0016219C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CBC5A96" w14:textId="20545FFB" w:rsidR="005648A8" w:rsidRPr="00A11959" w:rsidRDefault="005648A8" w:rsidP="00A11959">
      <w:pPr>
        <w:pStyle w:val="Odlomakpopisa"/>
        <w:numPr>
          <w:ilvl w:val="0"/>
          <w:numId w:val="37"/>
        </w:numPr>
        <w:spacing w:after="0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11959">
        <w:rPr>
          <w:rFonts w:ascii="Times New Roman" w:eastAsia="Calibri" w:hAnsi="Times New Roman" w:cs="Times New Roman"/>
          <w:sz w:val="24"/>
          <w:szCs w:val="24"/>
        </w:rPr>
        <w:t xml:space="preserve">Daje se  suglasnost </w:t>
      </w:r>
      <w:r w:rsidR="0016219C" w:rsidRPr="00A11959">
        <w:rPr>
          <w:rFonts w:ascii="Times New Roman" w:eastAsia="Calibri" w:hAnsi="Times New Roman" w:cs="Times New Roman"/>
          <w:sz w:val="24"/>
          <w:szCs w:val="24"/>
        </w:rPr>
        <w:t xml:space="preserve">za </w:t>
      </w:r>
      <w:r w:rsidR="00A11959" w:rsidRPr="00A11959">
        <w:rPr>
          <w:rFonts w:ascii="Times New Roman" w:eastAsia="Calibri" w:hAnsi="Times New Roman" w:cs="Times New Roman"/>
          <w:sz w:val="24"/>
          <w:szCs w:val="24"/>
        </w:rPr>
        <w:t xml:space="preserve">izgradnju spomen obilježja (spomen -ploče) hrvatskim braniteljima iz Domovinskog rata, na dijelu </w:t>
      </w:r>
      <w:proofErr w:type="spellStart"/>
      <w:r w:rsidR="0016219C" w:rsidRPr="00A11959">
        <w:rPr>
          <w:rFonts w:ascii="Times New Roman" w:eastAsia="Calibri" w:hAnsi="Times New Roman" w:cs="Times New Roman"/>
          <w:sz w:val="24"/>
          <w:szCs w:val="24"/>
        </w:rPr>
        <w:t>kč</w:t>
      </w:r>
      <w:proofErr w:type="spellEnd"/>
      <w:r w:rsidR="0016219C" w:rsidRPr="00A11959">
        <w:rPr>
          <w:rFonts w:ascii="Times New Roman" w:eastAsia="Calibri" w:hAnsi="Times New Roman" w:cs="Times New Roman"/>
          <w:sz w:val="24"/>
          <w:szCs w:val="24"/>
        </w:rPr>
        <w:t>. br. 540. k. o. Vladislavci u naselju Vlad</w:t>
      </w:r>
      <w:r w:rsidR="001D1215" w:rsidRPr="00A11959">
        <w:rPr>
          <w:rFonts w:ascii="Times New Roman" w:eastAsia="Calibri" w:hAnsi="Times New Roman" w:cs="Times New Roman"/>
          <w:sz w:val="24"/>
          <w:szCs w:val="24"/>
        </w:rPr>
        <w:t>i</w:t>
      </w:r>
      <w:r w:rsidR="0016219C" w:rsidRPr="00A11959">
        <w:rPr>
          <w:rFonts w:ascii="Times New Roman" w:eastAsia="Calibri" w:hAnsi="Times New Roman" w:cs="Times New Roman"/>
          <w:sz w:val="24"/>
          <w:szCs w:val="24"/>
        </w:rPr>
        <w:t xml:space="preserve">slavci, </w:t>
      </w:r>
      <w:r w:rsidR="00A11959" w:rsidRPr="00A11959">
        <w:rPr>
          <w:rFonts w:ascii="Times New Roman" w:eastAsia="Calibri" w:hAnsi="Times New Roman" w:cs="Times New Roman"/>
          <w:sz w:val="24"/>
          <w:szCs w:val="24"/>
        </w:rPr>
        <w:t>u ulici Kralja Tomislava ispred k</w:t>
      </w:r>
      <w:r w:rsidR="0016219C" w:rsidRPr="00A11959">
        <w:rPr>
          <w:rFonts w:ascii="Times New Roman" w:eastAsia="Calibri" w:hAnsi="Times New Roman" w:cs="Times New Roman"/>
          <w:sz w:val="24"/>
          <w:szCs w:val="24"/>
        </w:rPr>
        <w:t>ućnog broja 180.</w:t>
      </w:r>
    </w:p>
    <w:p w14:paraId="60EC286C" w14:textId="77777777" w:rsidR="005648A8" w:rsidRPr="005648A8" w:rsidRDefault="005648A8" w:rsidP="005648A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EF2A90D" w14:textId="77777777" w:rsidR="001D1215" w:rsidRDefault="001D1215" w:rsidP="005648A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A3BE853" w14:textId="2D89459A" w:rsidR="001D1215" w:rsidRPr="00A11959" w:rsidRDefault="001D1215" w:rsidP="00A11959">
      <w:pPr>
        <w:pStyle w:val="Odlomakpopisa"/>
        <w:numPr>
          <w:ilvl w:val="0"/>
          <w:numId w:val="37"/>
        </w:numPr>
        <w:spacing w:after="0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959">
        <w:rPr>
          <w:rFonts w:ascii="Times New Roman" w:eastAsia="Calibri" w:hAnsi="Times New Roman" w:cs="Times New Roman"/>
          <w:sz w:val="24"/>
          <w:szCs w:val="24"/>
        </w:rPr>
        <w:t>Spomen</w:t>
      </w:r>
      <w:r w:rsidR="00A119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1959" w:rsidRPr="00A11959">
        <w:rPr>
          <w:rFonts w:ascii="Times New Roman" w:eastAsia="Calibri" w:hAnsi="Times New Roman" w:cs="Times New Roman"/>
          <w:sz w:val="24"/>
          <w:szCs w:val="24"/>
        </w:rPr>
        <w:t xml:space="preserve">obilježje hrvatskim </w:t>
      </w:r>
      <w:r w:rsidRPr="00A11959">
        <w:rPr>
          <w:rFonts w:ascii="Times New Roman" w:eastAsia="Calibri" w:hAnsi="Times New Roman" w:cs="Times New Roman"/>
          <w:sz w:val="24"/>
          <w:szCs w:val="24"/>
        </w:rPr>
        <w:t xml:space="preserve">braniteljima Domovinskog rata biti će </w:t>
      </w:r>
      <w:r w:rsidR="00A11959" w:rsidRPr="00A11959">
        <w:rPr>
          <w:rFonts w:ascii="Times New Roman" w:eastAsia="Calibri" w:hAnsi="Times New Roman" w:cs="Times New Roman"/>
          <w:sz w:val="24"/>
          <w:szCs w:val="24"/>
        </w:rPr>
        <w:t>izgrađeno</w:t>
      </w:r>
      <w:r w:rsidRPr="00A11959">
        <w:rPr>
          <w:rFonts w:ascii="Times New Roman" w:eastAsia="Calibri" w:hAnsi="Times New Roman" w:cs="Times New Roman"/>
          <w:sz w:val="24"/>
          <w:szCs w:val="24"/>
        </w:rPr>
        <w:t xml:space="preserve"> sukladno Idejnom projektu</w:t>
      </w:r>
      <w:r w:rsidR="00A11959" w:rsidRPr="00A11959">
        <w:rPr>
          <w:rFonts w:ascii="Times New Roman" w:eastAsia="Calibri" w:hAnsi="Times New Roman" w:cs="Times New Roman"/>
          <w:sz w:val="24"/>
          <w:szCs w:val="24"/>
        </w:rPr>
        <w:t xml:space="preserve"> IP-16/26 iz ožujka 2026. godine, izrađeno po </w:t>
      </w:r>
      <w:proofErr w:type="spellStart"/>
      <w:r w:rsidR="00A11959" w:rsidRPr="00A11959">
        <w:rPr>
          <w:rFonts w:ascii="Times New Roman" w:eastAsia="Calibri" w:hAnsi="Times New Roman" w:cs="Times New Roman"/>
          <w:sz w:val="24"/>
          <w:szCs w:val="24"/>
        </w:rPr>
        <w:t>Đakovoprojekt</w:t>
      </w:r>
      <w:proofErr w:type="spellEnd"/>
      <w:r w:rsidR="00A11959" w:rsidRPr="00A11959">
        <w:rPr>
          <w:rFonts w:ascii="Times New Roman" w:eastAsia="Calibri" w:hAnsi="Times New Roman" w:cs="Times New Roman"/>
          <w:sz w:val="24"/>
          <w:szCs w:val="24"/>
        </w:rPr>
        <w:t xml:space="preserve"> d.o.o. </w:t>
      </w:r>
    </w:p>
    <w:p w14:paraId="0D402AEA" w14:textId="77777777" w:rsidR="001D1215" w:rsidRDefault="001D1215" w:rsidP="005648A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F77C782" w14:textId="77777777" w:rsidR="001D1215" w:rsidRDefault="001D1215" w:rsidP="005648A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19F0EB6" w14:textId="44DB056D" w:rsidR="009C2AA0" w:rsidRPr="00A11959" w:rsidRDefault="009C2AA0" w:rsidP="00A11959">
      <w:pPr>
        <w:pStyle w:val="Odlomakpopisa"/>
        <w:numPr>
          <w:ilvl w:val="0"/>
          <w:numId w:val="37"/>
        </w:numPr>
        <w:spacing w:after="0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1959">
        <w:rPr>
          <w:rFonts w:ascii="Times New Roman" w:eastAsia="Calibri" w:hAnsi="Times New Roman" w:cs="Times New Roman"/>
          <w:sz w:val="24"/>
          <w:szCs w:val="24"/>
        </w:rPr>
        <w:t xml:space="preserve">Ovlašćuje se općinski načelnik za poduzimanje svih pravnih radnji iz točke </w:t>
      </w:r>
      <w:r w:rsidR="00707120">
        <w:rPr>
          <w:rFonts w:ascii="Times New Roman" w:eastAsia="Calibri" w:hAnsi="Times New Roman" w:cs="Times New Roman"/>
          <w:sz w:val="24"/>
          <w:szCs w:val="24"/>
        </w:rPr>
        <w:t>1</w:t>
      </w:r>
      <w:r w:rsidRPr="00A11959">
        <w:rPr>
          <w:rFonts w:ascii="Times New Roman" w:eastAsia="Calibri" w:hAnsi="Times New Roman" w:cs="Times New Roman"/>
          <w:sz w:val="24"/>
          <w:szCs w:val="24"/>
        </w:rPr>
        <w:t>. ovog Zaključka.</w:t>
      </w:r>
    </w:p>
    <w:p w14:paraId="11693A9C" w14:textId="77777777" w:rsidR="005648A8" w:rsidRPr="005648A8" w:rsidRDefault="005648A8" w:rsidP="005648A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CFA234E" w14:textId="5371F29F" w:rsidR="005648A8" w:rsidRPr="00A11959" w:rsidRDefault="005648A8" w:rsidP="00A11959">
      <w:pPr>
        <w:pStyle w:val="Odlomakpopisa"/>
        <w:numPr>
          <w:ilvl w:val="0"/>
          <w:numId w:val="37"/>
        </w:numPr>
        <w:spacing w:after="0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A11959">
        <w:rPr>
          <w:rFonts w:ascii="Times New Roman" w:eastAsia="Calibri" w:hAnsi="Times New Roman" w:cs="Times New Roman"/>
          <w:sz w:val="24"/>
          <w:szCs w:val="24"/>
        </w:rPr>
        <w:t>Ovaj Zaključak objaviti će se u Službenom glasniku Općine Vladislavci.</w:t>
      </w:r>
    </w:p>
    <w:p w14:paraId="73291663" w14:textId="77777777" w:rsidR="005648A8" w:rsidRPr="005648A8" w:rsidRDefault="005648A8" w:rsidP="005648A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A4CD6DE" w14:textId="77777777" w:rsidR="005648A8" w:rsidRPr="005648A8" w:rsidRDefault="005648A8" w:rsidP="005648A8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40DBC2B6" w14:textId="1C379737" w:rsidR="005648A8" w:rsidRPr="005648A8" w:rsidRDefault="005648A8" w:rsidP="005648A8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48A8">
        <w:rPr>
          <w:rFonts w:ascii="Times New Roman" w:eastAsia="Times New Roman" w:hAnsi="Times New Roman" w:cs="Times New Roman"/>
          <w:iCs/>
          <w:sz w:val="24"/>
          <w:szCs w:val="24"/>
        </w:rPr>
        <w:t xml:space="preserve">KLASA: </w:t>
      </w:r>
      <w:r w:rsidR="009C2AA0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402-06/2</w:t>
      </w:r>
      <w:r w:rsidR="001D1215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6</w:t>
      </w:r>
      <w:r w:rsidR="009C2AA0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-01/</w:t>
      </w:r>
      <w:r w:rsidR="001D1215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10</w:t>
      </w:r>
    </w:p>
    <w:p w14:paraId="49C9A592" w14:textId="76019190" w:rsidR="005648A8" w:rsidRPr="005648A8" w:rsidRDefault="005648A8" w:rsidP="005648A8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48A8">
        <w:rPr>
          <w:rFonts w:ascii="Times New Roman" w:eastAsia="Times New Roman" w:hAnsi="Times New Roman" w:cs="Times New Roman"/>
          <w:iCs/>
          <w:sz w:val="24"/>
          <w:szCs w:val="24"/>
        </w:rPr>
        <w:t>UR.BROJ: 2158-41-01-2</w:t>
      </w:r>
      <w:r w:rsidR="009C2AA0">
        <w:rPr>
          <w:rFonts w:ascii="Times New Roman" w:eastAsia="Times New Roman" w:hAnsi="Times New Roman" w:cs="Times New Roman"/>
          <w:iCs/>
          <w:sz w:val="24"/>
          <w:szCs w:val="24"/>
        </w:rPr>
        <w:t>6</w:t>
      </w:r>
      <w:r w:rsidRPr="005648A8">
        <w:rPr>
          <w:rFonts w:ascii="Times New Roman" w:eastAsia="Times New Roman" w:hAnsi="Times New Roman" w:cs="Times New Roman"/>
          <w:iCs/>
          <w:sz w:val="24"/>
          <w:szCs w:val="24"/>
        </w:rPr>
        <w:t>-</w:t>
      </w:r>
      <w:r w:rsidR="001D1215">
        <w:rPr>
          <w:rFonts w:ascii="Times New Roman" w:eastAsia="Times New Roman" w:hAnsi="Times New Roman" w:cs="Times New Roman"/>
          <w:iCs/>
          <w:sz w:val="24"/>
          <w:szCs w:val="24"/>
        </w:rPr>
        <w:t>2</w:t>
      </w:r>
    </w:p>
    <w:p w14:paraId="57E1A9A1" w14:textId="18A6559D" w:rsidR="005648A8" w:rsidRPr="005648A8" w:rsidRDefault="005648A8" w:rsidP="005648A8">
      <w:pPr>
        <w:spacing w:after="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48A8">
        <w:rPr>
          <w:rFonts w:ascii="Times New Roman" w:eastAsia="Times New Roman" w:hAnsi="Times New Roman" w:cs="Times New Roman"/>
          <w:iCs/>
          <w:sz w:val="24"/>
          <w:szCs w:val="24"/>
        </w:rPr>
        <w:t xml:space="preserve">Vladislavci, </w:t>
      </w:r>
      <w:r w:rsidR="009C2AA0">
        <w:rPr>
          <w:rFonts w:ascii="Times New Roman" w:eastAsia="Times New Roman" w:hAnsi="Times New Roman" w:cs="Times New Roman"/>
          <w:iCs/>
          <w:sz w:val="24"/>
          <w:szCs w:val="24"/>
        </w:rPr>
        <w:t>__________</w:t>
      </w:r>
      <w:r w:rsidRPr="005648A8">
        <w:rPr>
          <w:rFonts w:ascii="Times New Roman" w:eastAsia="Times New Roman" w:hAnsi="Times New Roman" w:cs="Times New Roman"/>
          <w:iCs/>
          <w:sz w:val="24"/>
          <w:szCs w:val="24"/>
        </w:rPr>
        <w:t xml:space="preserve"> 202</w:t>
      </w:r>
      <w:r w:rsidR="009C2AA0">
        <w:rPr>
          <w:rFonts w:ascii="Times New Roman" w:eastAsia="Times New Roman" w:hAnsi="Times New Roman" w:cs="Times New Roman"/>
          <w:iCs/>
          <w:sz w:val="24"/>
          <w:szCs w:val="24"/>
        </w:rPr>
        <w:t>6</w:t>
      </w:r>
      <w:r w:rsidRPr="005648A8">
        <w:rPr>
          <w:rFonts w:ascii="Times New Roman" w:eastAsia="Times New Roman" w:hAnsi="Times New Roman" w:cs="Times New Roman"/>
          <w:iCs/>
          <w:sz w:val="24"/>
          <w:szCs w:val="24"/>
        </w:rPr>
        <w:t xml:space="preserve">. </w:t>
      </w:r>
    </w:p>
    <w:p w14:paraId="07356C4B" w14:textId="77777777" w:rsidR="005648A8" w:rsidRPr="005648A8" w:rsidRDefault="005648A8" w:rsidP="005648A8">
      <w:pPr>
        <w:spacing w:after="0" w:line="276" w:lineRule="auto"/>
        <w:ind w:left="6663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648A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Predsjednik</w:t>
      </w:r>
    </w:p>
    <w:p w14:paraId="278834D1" w14:textId="77777777" w:rsidR="005648A8" w:rsidRPr="005648A8" w:rsidRDefault="005648A8" w:rsidP="005648A8">
      <w:pPr>
        <w:spacing w:after="0" w:line="276" w:lineRule="auto"/>
        <w:ind w:left="6663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648A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Općinskog vijeća</w:t>
      </w:r>
    </w:p>
    <w:p w14:paraId="2F5EF8EA" w14:textId="77777777" w:rsidR="005648A8" w:rsidRPr="005648A8" w:rsidRDefault="005648A8" w:rsidP="005648A8">
      <w:pPr>
        <w:spacing w:after="0" w:line="276" w:lineRule="auto"/>
        <w:ind w:left="6663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48A8">
        <w:rPr>
          <w:rFonts w:ascii="Times New Roman" w:eastAsia="Times New Roman" w:hAnsi="Times New Roman" w:cs="Times New Roman"/>
          <w:iCs/>
          <w:sz w:val="24"/>
          <w:szCs w:val="24"/>
        </w:rPr>
        <w:t xml:space="preserve">Krunoslav </w:t>
      </w:r>
      <w:proofErr w:type="spellStart"/>
      <w:r w:rsidRPr="005648A8">
        <w:rPr>
          <w:rFonts w:ascii="Times New Roman" w:eastAsia="Times New Roman" w:hAnsi="Times New Roman" w:cs="Times New Roman"/>
          <w:iCs/>
          <w:sz w:val="24"/>
          <w:szCs w:val="24"/>
        </w:rPr>
        <w:t>Morović</w:t>
      </w:r>
      <w:bookmarkEnd w:id="8"/>
      <w:bookmarkEnd w:id="9"/>
      <w:proofErr w:type="spellEnd"/>
    </w:p>
    <w:p w14:paraId="6D067E9B" w14:textId="77777777" w:rsidR="005648A8" w:rsidRDefault="005648A8" w:rsidP="00F221A9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</w:p>
    <w:p w14:paraId="3CAE8E3D" w14:textId="77777777" w:rsidR="005648A8" w:rsidRDefault="005648A8" w:rsidP="00F221A9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</w:p>
    <w:p w14:paraId="28D5D5E0" w14:textId="77777777" w:rsidR="005648A8" w:rsidRDefault="005648A8" w:rsidP="00F221A9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</w:p>
    <w:p w14:paraId="36751D1D" w14:textId="77777777" w:rsidR="005648A8" w:rsidRDefault="005648A8" w:rsidP="00F221A9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</w:p>
    <w:p w14:paraId="5634E54D" w14:textId="77777777" w:rsidR="005648A8" w:rsidRDefault="005648A8" w:rsidP="00F221A9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</w:p>
    <w:p w14:paraId="29781F8E" w14:textId="77777777" w:rsidR="005648A8" w:rsidRDefault="005648A8" w:rsidP="00F221A9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</w:p>
    <w:p w14:paraId="6443B64C" w14:textId="77777777" w:rsidR="005648A8" w:rsidRDefault="005648A8" w:rsidP="00F221A9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</w:p>
    <w:bookmarkEnd w:id="0"/>
    <w:p w14:paraId="48042C0D" w14:textId="77777777" w:rsidR="008D5489" w:rsidRDefault="008D5489">
      <w:pPr>
        <w:spacing w:after="0"/>
        <w:ind w:right="-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r-HR"/>
        </w:rPr>
      </w:pPr>
    </w:p>
    <w:sectPr w:rsidR="008D5489">
      <w:headerReference w:type="default" r:id="rId11"/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22054" w14:textId="77777777" w:rsidR="00363DC7" w:rsidRDefault="00363DC7">
      <w:pPr>
        <w:spacing w:after="0" w:line="240" w:lineRule="auto"/>
      </w:pPr>
      <w:r>
        <w:separator/>
      </w:r>
    </w:p>
  </w:endnote>
  <w:endnote w:type="continuationSeparator" w:id="0">
    <w:p w14:paraId="3D697259" w14:textId="77777777" w:rsidR="00363DC7" w:rsidRDefault="00363DC7">
      <w:pPr>
        <w:spacing w:after="0" w:line="240" w:lineRule="auto"/>
      </w:pPr>
      <w:r>
        <w:continuationSeparator/>
      </w:r>
    </w:p>
  </w:endnote>
  <w:endnote w:type="continuationNotice" w:id="1">
    <w:p w14:paraId="72C5BD05" w14:textId="77777777" w:rsidR="00363DC7" w:rsidRDefault="00363D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0B256" w14:textId="77777777" w:rsidR="00363DC7" w:rsidRDefault="00363DC7">
      <w:pPr>
        <w:spacing w:after="0" w:line="240" w:lineRule="auto"/>
      </w:pPr>
      <w:r>
        <w:separator/>
      </w:r>
    </w:p>
  </w:footnote>
  <w:footnote w:type="continuationSeparator" w:id="0">
    <w:p w14:paraId="0374D33F" w14:textId="77777777" w:rsidR="00363DC7" w:rsidRDefault="00363DC7">
      <w:pPr>
        <w:spacing w:after="0" w:line="240" w:lineRule="auto"/>
      </w:pPr>
      <w:r>
        <w:continuationSeparator/>
      </w:r>
    </w:p>
  </w:footnote>
  <w:footnote w:type="continuationNotice" w:id="1">
    <w:p w14:paraId="1F57A7F2" w14:textId="77777777" w:rsidR="00363DC7" w:rsidRDefault="00363D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B6AC5" w14:textId="1EF2775C" w:rsidR="00F00D4D" w:rsidRDefault="00F00D4D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11064A29"/>
    <w:multiLevelType w:val="hybridMultilevel"/>
    <w:tmpl w:val="96688422"/>
    <w:lvl w:ilvl="0" w:tplc="B1E40B66">
      <w:numFmt w:val="bullet"/>
      <w:lvlText w:val="-"/>
      <w:lvlJc w:val="left"/>
      <w:pPr>
        <w:ind w:left="1109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abstractNum w:abstractNumId="4" w15:restartNumberingAfterBreak="0">
    <w:nsid w:val="15CC6F3F"/>
    <w:multiLevelType w:val="hybridMultilevel"/>
    <w:tmpl w:val="7770A09E"/>
    <w:lvl w:ilvl="0" w:tplc="920C6300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077C5"/>
    <w:multiLevelType w:val="hybridMultilevel"/>
    <w:tmpl w:val="6B900CEA"/>
    <w:lvl w:ilvl="0" w:tplc="224E8FA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24E85"/>
    <w:multiLevelType w:val="hybridMultilevel"/>
    <w:tmpl w:val="527E3C26"/>
    <w:lvl w:ilvl="0" w:tplc="E6561FFC">
      <w:start w:val="1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D10EB"/>
    <w:multiLevelType w:val="hybridMultilevel"/>
    <w:tmpl w:val="A83A4FE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723A1"/>
    <w:multiLevelType w:val="hybridMultilevel"/>
    <w:tmpl w:val="D820F5D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00D98"/>
    <w:multiLevelType w:val="hybridMultilevel"/>
    <w:tmpl w:val="235621C4"/>
    <w:lvl w:ilvl="0" w:tplc="EDEE6EC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9903A38"/>
    <w:multiLevelType w:val="hybridMultilevel"/>
    <w:tmpl w:val="E30E15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100D5"/>
    <w:multiLevelType w:val="singleLevel"/>
    <w:tmpl w:val="558EB74E"/>
    <w:lvl w:ilvl="0">
      <w:start w:val="1"/>
      <w:numFmt w:val="decimal"/>
      <w:lvlText w:val="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F6B4E41"/>
    <w:multiLevelType w:val="hybridMultilevel"/>
    <w:tmpl w:val="C1DEDB0A"/>
    <w:lvl w:ilvl="0" w:tplc="31E234B8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4F55FEE"/>
    <w:multiLevelType w:val="hybridMultilevel"/>
    <w:tmpl w:val="788C17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5102E4"/>
    <w:multiLevelType w:val="hybridMultilevel"/>
    <w:tmpl w:val="2D603856"/>
    <w:lvl w:ilvl="0" w:tplc="10EC6F2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DD5CFF"/>
    <w:multiLevelType w:val="hybridMultilevel"/>
    <w:tmpl w:val="0EAAF18C"/>
    <w:lvl w:ilvl="0" w:tplc="0D3E5B44">
      <w:start w:val="1"/>
      <w:numFmt w:val="upperRoman"/>
      <w:lvlText w:val="%1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243E13"/>
    <w:multiLevelType w:val="hybridMultilevel"/>
    <w:tmpl w:val="EFBE03DE"/>
    <w:lvl w:ilvl="0" w:tplc="46C0B37A">
      <w:start w:val="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95" w:hanging="360"/>
      </w:pPr>
    </w:lvl>
    <w:lvl w:ilvl="2" w:tplc="041A001B" w:tentative="1">
      <w:start w:val="1"/>
      <w:numFmt w:val="lowerRoman"/>
      <w:lvlText w:val="%3."/>
      <w:lvlJc w:val="right"/>
      <w:pPr>
        <w:ind w:left="2515" w:hanging="180"/>
      </w:pPr>
    </w:lvl>
    <w:lvl w:ilvl="3" w:tplc="041A000F" w:tentative="1">
      <w:start w:val="1"/>
      <w:numFmt w:val="decimal"/>
      <w:lvlText w:val="%4."/>
      <w:lvlJc w:val="left"/>
      <w:pPr>
        <w:ind w:left="3235" w:hanging="360"/>
      </w:pPr>
    </w:lvl>
    <w:lvl w:ilvl="4" w:tplc="041A0019" w:tentative="1">
      <w:start w:val="1"/>
      <w:numFmt w:val="lowerLetter"/>
      <w:lvlText w:val="%5."/>
      <w:lvlJc w:val="left"/>
      <w:pPr>
        <w:ind w:left="3955" w:hanging="360"/>
      </w:pPr>
    </w:lvl>
    <w:lvl w:ilvl="5" w:tplc="041A001B" w:tentative="1">
      <w:start w:val="1"/>
      <w:numFmt w:val="lowerRoman"/>
      <w:lvlText w:val="%6."/>
      <w:lvlJc w:val="right"/>
      <w:pPr>
        <w:ind w:left="4675" w:hanging="180"/>
      </w:pPr>
    </w:lvl>
    <w:lvl w:ilvl="6" w:tplc="041A000F" w:tentative="1">
      <w:start w:val="1"/>
      <w:numFmt w:val="decimal"/>
      <w:lvlText w:val="%7."/>
      <w:lvlJc w:val="left"/>
      <w:pPr>
        <w:ind w:left="5395" w:hanging="360"/>
      </w:pPr>
    </w:lvl>
    <w:lvl w:ilvl="7" w:tplc="041A0019" w:tentative="1">
      <w:start w:val="1"/>
      <w:numFmt w:val="lowerLetter"/>
      <w:lvlText w:val="%8."/>
      <w:lvlJc w:val="left"/>
      <w:pPr>
        <w:ind w:left="6115" w:hanging="360"/>
      </w:pPr>
    </w:lvl>
    <w:lvl w:ilvl="8" w:tplc="041A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7" w15:restartNumberingAfterBreak="0">
    <w:nsid w:val="45D83170"/>
    <w:multiLevelType w:val="hybridMultilevel"/>
    <w:tmpl w:val="8C58A062"/>
    <w:lvl w:ilvl="0" w:tplc="66D0B5F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98650C0"/>
    <w:multiLevelType w:val="hybridMultilevel"/>
    <w:tmpl w:val="D5EC53C0"/>
    <w:lvl w:ilvl="0" w:tplc="ED58D96E">
      <w:start w:val="14"/>
      <w:numFmt w:val="bullet"/>
      <w:lvlText w:val="-"/>
      <w:lvlJc w:val="left"/>
      <w:pPr>
        <w:ind w:left="1090" w:hanging="360"/>
      </w:pPr>
      <w:rPr>
        <w:rFonts w:ascii="Times New Roman" w:eastAsiaTheme="minorEastAsia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19" w15:restartNumberingAfterBreak="0">
    <w:nsid w:val="4EEE3F94"/>
    <w:multiLevelType w:val="hybridMultilevel"/>
    <w:tmpl w:val="B890E398"/>
    <w:lvl w:ilvl="0" w:tplc="328EEC38">
      <w:start w:val="1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053167"/>
    <w:multiLevelType w:val="hybridMultilevel"/>
    <w:tmpl w:val="939AE4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B71618"/>
    <w:multiLevelType w:val="hybridMultilevel"/>
    <w:tmpl w:val="A97EC3E2"/>
    <w:lvl w:ilvl="0" w:tplc="1920567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9138EE"/>
    <w:multiLevelType w:val="hybridMultilevel"/>
    <w:tmpl w:val="AE3478E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1008FC"/>
    <w:multiLevelType w:val="hybridMultilevel"/>
    <w:tmpl w:val="1C14B45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BF7232"/>
    <w:multiLevelType w:val="hybridMultilevel"/>
    <w:tmpl w:val="8D42A07A"/>
    <w:lvl w:ilvl="0" w:tplc="2C96F33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582FDE"/>
    <w:multiLevelType w:val="hybridMultilevel"/>
    <w:tmpl w:val="CFB4E80A"/>
    <w:lvl w:ilvl="0" w:tplc="92C879B0">
      <w:start w:val="1"/>
      <w:numFmt w:val="decimal"/>
      <w:lvlText w:val="%1)"/>
      <w:lvlJc w:val="left"/>
      <w:pPr>
        <w:ind w:left="720" w:hanging="360"/>
      </w:pPr>
      <w:rPr>
        <w:rFonts w:eastAsia="Times New Roman" w:cs="Calibri"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A87495"/>
    <w:multiLevelType w:val="hybridMultilevel"/>
    <w:tmpl w:val="1F80FA2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490F8B"/>
    <w:multiLevelType w:val="hybridMultilevel"/>
    <w:tmpl w:val="7EAAC9EE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514C76"/>
    <w:multiLevelType w:val="hybridMultilevel"/>
    <w:tmpl w:val="D19243D4"/>
    <w:lvl w:ilvl="0" w:tplc="4752AA60">
      <w:start w:val="1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4B4104"/>
    <w:multiLevelType w:val="hybridMultilevel"/>
    <w:tmpl w:val="B6BE42B8"/>
    <w:lvl w:ilvl="0" w:tplc="59CA32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6BDB01C5"/>
    <w:multiLevelType w:val="hybridMultilevel"/>
    <w:tmpl w:val="1EB2DEC8"/>
    <w:lvl w:ilvl="0" w:tplc="9E68835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C000B3C"/>
    <w:multiLevelType w:val="hybridMultilevel"/>
    <w:tmpl w:val="95A67DC2"/>
    <w:lvl w:ilvl="0" w:tplc="ABB23F80">
      <w:start w:val="1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FE525F"/>
    <w:multiLevelType w:val="hybridMultilevel"/>
    <w:tmpl w:val="F81E3416"/>
    <w:lvl w:ilvl="0" w:tplc="80720F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B43598"/>
    <w:multiLevelType w:val="singleLevel"/>
    <w:tmpl w:val="8E48D57A"/>
    <w:lvl w:ilvl="0">
      <w:start w:val="1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B511FFD"/>
    <w:multiLevelType w:val="hybridMultilevel"/>
    <w:tmpl w:val="B27E09FE"/>
    <w:lvl w:ilvl="0" w:tplc="D89C81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CFC26AC"/>
    <w:multiLevelType w:val="hybridMultilevel"/>
    <w:tmpl w:val="106071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D23A89"/>
    <w:multiLevelType w:val="hybridMultilevel"/>
    <w:tmpl w:val="B6B8695A"/>
    <w:lvl w:ilvl="0" w:tplc="E544F91E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095855">
    <w:abstractNumId w:val="1"/>
  </w:num>
  <w:num w:numId="2" w16cid:durableId="606161689">
    <w:abstractNumId w:val="2"/>
  </w:num>
  <w:num w:numId="3" w16cid:durableId="2915242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8236785">
    <w:abstractNumId w:val="21"/>
  </w:num>
  <w:num w:numId="5" w16cid:durableId="394084129">
    <w:abstractNumId w:val="35"/>
  </w:num>
  <w:num w:numId="6" w16cid:durableId="832063782">
    <w:abstractNumId w:val="14"/>
  </w:num>
  <w:num w:numId="7" w16cid:durableId="801119764">
    <w:abstractNumId w:val="32"/>
  </w:num>
  <w:num w:numId="8" w16cid:durableId="213469411">
    <w:abstractNumId w:val="15"/>
  </w:num>
  <w:num w:numId="9" w16cid:durableId="921528617">
    <w:abstractNumId w:val="20"/>
  </w:num>
  <w:num w:numId="10" w16cid:durableId="2013138305">
    <w:abstractNumId w:val="33"/>
  </w:num>
  <w:num w:numId="11" w16cid:durableId="2077512895">
    <w:abstractNumId w:val="11"/>
  </w:num>
  <w:num w:numId="12" w16cid:durableId="200867871">
    <w:abstractNumId w:val="3"/>
  </w:num>
  <w:num w:numId="13" w16cid:durableId="1168911574">
    <w:abstractNumId w:val="16"/>
  </w:num>
  <w:num w:numId="14" w16cid:durableId="1426615620">
    <w:abstractNumId w:val="36"/>
  </w:num>
  <w:num w:numId="15" w16cid:durableId="868106074">
    <w:abstractNumId w:val="28"/>
  </w:num>
  <w:num w:numId="16" w16cid:durableId="1957061174">
    <w:abstractNumId w:val="19"/>
  </w:num>
  <w:num w:numId="17" w16cid:durableId="279993335">
    <w:abstractNumId w:val="18"/>
  </w:num>
  <w:num w:numId="18" w16cid:durableId="79005167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8990337">
    <w:abstractNumId w:val="34"/>
  </w:num>
  <w:num w:numId="20" w16cid:durableId="1798177529">
    <w:abstractNumId w:val="4"/>
  </w:num>
  <w:num w:numId="21" w16cid:durableId="729496452">
    <w:abstractNumId w:val="31"/>
  </w:num>
  <w:num w:numId="22" w16cid:durableId="1430082777">
    <w:abstractNumId w:val="6"/>
  </w:num>
  <w:num w:numId="23" w16cid:durableId="751195954">
    <w:abstractNumId w:val="12"/>
  </w:num>
  <w:num w:numId="24" w16cid:durableId="1584484013">
    <w:abstractNumId w:val="23"/>
  </w:num>
  <w:num w:numId="25" w16cid:durableId="2028554380">
    <w:abstractNumId w:val="8"/>
  </w:num>
  <w:num w:numId="26" w16cid:durableId="1644657496">
    <w:abstractNumId w:val="17"/>
  </w:num>
  <w:num w:numId="27" w16cid:durableId="302199417">
    <w:abstractNumId w:val="5"/>
  </w:num>
  <w:num w:numId="28" w16cid:durableId="1351684635">
    <w:abstractNumId w:val="22"/>
  </w:num>
  <w:num w:numId="29" w16cid:durableId="1988437573">
    <w:abstractNumId w:val="7"/>
  </w:num>
  <w:num w:numId="30" w16cid:durableId="777675235">
    <w:abstractNumId w:val="26"/>
  </w:num>
  <w:num w:numId="31" w16cid:durableId="397554489">
    <w:abstractNumId w:val="27"/>
  </w:num>
  <w:num w:numId="32" w16cid:durableId="1730886659">
    <w:abstractNumId w:val="9"/>
  </w:num>
  <w:num w:numId="33" w16cid:durableId="2068644191">
    <w:abstractNumId w:val="25"/>
  </w:num>
  <w:num w:numId="34" w16cid:durableId="795946941">
    <w:abstractNumId w:val="29"/>
  </w:num>
  <w:num w:numId="35" w16cid:durableId="536700986">
    <w:abstractNumId w:val="30"/>
  </w:num>
  <w:num w:numId="36" w16cid:durableId="1668704537">
    <w:abstractNumId w:val="13"/>
  </w:num>
  <w:num w:numId="37" w16cid:durableId="1778400559">
    <w:abstractNumId w:val="10"/>
  </w:num>
  <w:num w:numId="38" w16cid:durableId="104013246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D4D"/>
    <w:rsid w:val="000667EE"/>
    <w:rsid w:val="00146672"/>
    <w:rsid w:val="0016219C"/>
    <w:rsid w:val="001D0F47"/>
    <w:rsid w:val="001D1215"/>
    <w:rsid w:val="001D3A9C"/>
    <w:rsid w:val="001D7A91"/>
    <w:rsid w:val="0024598A"/>
    <w:rsid w:val="0027053E"/>
    <w:rsid w:val="002F50B7"/>
    <w:rsid w:val="00363DC7"/>
    <w:rsid w:val="0041307D"/>
    <w:rsid w:val="005566F3"/>
    <w:rsid w:val="005648A8"/>
    <w:rsid w:val="005901B9"/>
    <w:rsid w:val="0064460C"/>
    <w:rsid w:val="00665537"/>
    <w:rsid w:val="0068265A"/>
    <w:rsid w:val="006A2683"/>
    <w:rsid w:val="00707120"/>
    <w:rsid w:val="00717AC6"/>
    <w:rsid w:val="0076330F"/>
    <w:rsid w:val="008B71CB"/>
    <w:rsid w:val="008D5489"/>
    <w:rsid w:val="008F38E8"/>
    <w:rsid w:val="009563B3"/>
    <w:rsid w:val="009C2AA0"/>
    <w:rsid w:val="009F4D00"/>
    <w:rsid w:val="00A071DC"/>
    <w:rsid w:val="00A11959"/>
    <w:rsid w:val="00AD305B"/>
    <w:rsid w:val="00AF1A48"/>
    <w:rsid w:val="00B33D5C"/>
    <w:rsid w:val="00BB683C"/>
    <w:rsid w:val="00BE7D26"/>
    <w:rsid w:val="00C93E75"/>
    <w:rsid w:val="00CE23A4"/>
    <w:rsid w:val="00D656B9"/>
    <w:rsid w:val="00D943F9"/>
    <w:rsid w:val="00DB3E94"/>
    <w:rsid w:val="00DF14D7"/>
    <w:rsid w:val="00E118F9"/>
    <w:rsid w:val="00F00D4D"/>
    <w:rsid w:val="00F221A9"/>
    <w:rsid w:val="00FD3292"/>
    <w:rsid w:val="00FE6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8BEF3"/>
  <w15:chartTrackingRefBased/>
  <w15:docId w15:val="{BC61E238-5AB6-401C-9290-B35E266E0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ormal1">
    <w:name w:val="Normal1"/>
    <w:pPr>
      <w:suppressAutoHyphens/>
      <w:spacing w:line="252" w:lineRule="auto"/>
    </w:pPr>
    <w:rPr>
      <w:rFonts w:ascii="Calibri" w:eastAsia="Calibri" w:hAnsi="Calibri" w:cs="Times New Roman"/>
      <w:kern w:val="2"/>
      <w:lang w:eastAsia="ar-SA"/>
    </w:rPr>
  </w:style>
  <w:style w:type="paragraph" w:customStyle="1" w:styleId="Style1">
    <w:name w:val="Style1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6">
    <w:name w:val="Style6"/>
    <w:basedOn w:val="Normal"/>
    <w:uiPriority w:val="99"/>
    <w:pPr>
      <w:widowControl w:val="0"/>
      <w:autoSpaceDE w:val="0"/>
      <w:autoSpaceDN w:val="0"/>
      <w:adjustRightInd w:val="0"/>
      <w:spacing w:after="0" w:line="277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character" w:customStyle="1" w:styleId="FontStyle19">
    <w:name w:val="Font Style19"/>
    <w:basedOn w:val="Zadanifontodlomka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0">
    <w:name w:val="Font Style20"/>
    <w:basedOn w:val="Zadanifontodlomka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customStyle="1" w:styleId="Style13">
    <w:name w:val="Style13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hanging="691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7">
    <w:name w:val="Style7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hanging="1128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12">
    <w:name w:val="Style12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firstLine="1013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16">
    <w:name w:val="Style16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firstLine="413"/>
      <w:jc w:val="both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</w:style>
  <w:style w:type="paragraph" w:styleId="Revizija">
    <w:name w:val="Revision"/>
    <w:hidden/>
    <w:uiPriority w:val="99"/>
    <w:semiHidden/>
    <w:pPr>
      <w:spacing w:after="0" w:line="240" w:lineRule="auto"/>
    </w:pPr>
  </w:style>
  <w:style w:type="paragraph" w:customStyle="1" w:styleId="Style14">
    <w:name w:val="Style14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ind w:hanging="725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5">
    <w:name w:val="Style5"/>
    <w:basedOn w:val="Normal"/>
    <w:uiPriority w:val="9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character" w:customStyle="1" w:styleId="FontStyle18">
    <w:name w:val="Font Style18"/>
    <w:basedOn w:val="Zadanifontodlomka"/>
    <w:uiPriority w:val="9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Normal"/>
    <w:uiPriority w:val="99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3">
    <w:name w:val="Style3"/>
    <w:basedOn w:val="Normal"/>
    <w:uiPriority w:val="9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11">
    <w:name w:val="Style11"/>
    <w:basedOn w:val="Normal"/>
    <w:uiPriority w:val="99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paragraph" w:customStyle="1" w:styleId="Style15">
    <w:name w:val="Style15"/>
    <w:basedOn w:val="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pPr>
      <w:spacing w:after="0" w:line="240" w:lineRule="auto"/>
    </w:pPr>
    <w:rPr>
      <w:rFonts w:ascii="Times New Roman" w:eastAsiaTheme="minorEastAsia" w:cs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Pr>
      <w:color w:val="0563C1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Pr>
      <w:color w:val="605E5C"/>
      <w:shd w:val="clear" w:color="auto" w:fill="E1DFDD"/>
    </w:rPr>
  </w:style>
  <w:style w:type="character" w:styleId="Referencakomentara">
    <w:name w:val="annotation reference"/>
    <w:basedOn w:val="Zadanifontodlomka"/>
    <w:uiPriority w:val="99"/>
    <w:semiHidden/>
    <w:unhideWhenUsed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  <w:style w:type="character" w:customStyle="1" w:styleId="Zadanifontodlomka1">
    <w:name w:val="Zadani font odlomka1"/>
  </w:style>
  <w:style w:type="paragraph" w:customStyle="1" w:styleId="box454532">
    <w:name w:val="box_454532"/>
    <w:basedOn w:val="Normal1"/>
    <w:pPr>
      <w:spacing w:before="100" w:after="100" w:line="100" w:lineRule="atLeast"/>
      <w:textAlignment w:val="baseline"/>
    </w:pPr>
    <w:rPr>
      <w:rFonts w:ascii="Times New Roman" w:eastAsia="Times New Roman" w:hAnsi="Times New Roman"/>
      <w:kern w:val="0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4472C4"/>
      <w:sz w:val="28"/>
      <w:szCs w:val="20"/>
      <w:lang w:val="en-GB"/>
    </w:rPr>
  </w:style>
  <w:style w:type="character" w:customStyle="1" w:styleId="NaglaencitatChar">
    <w:name w:val="Naglašen citat Char"/>
    <w:basedOn w:val="Zadanifontodlomka"/>
    <w:link w:val="Naglaencitat"/>
    <w:uiPriority w:val="30"/>
    <w:rPr>
      <w:rFonts w:ascii="Times New Roman" w:eastAsia="Times New Roman" w:hAnsi="Times New Roman" w:cs="Times New Roman"/>
      <w:i/>
      <w:iCs/>
      <w:color w:val="4472C4"/>
      <w:sz w:val="28"/>
      <w:szCs w:val="20"/>
      <w:lang w:val="en-GB"/>
    </w:rPr>
  </w:style>
  <w:style w:type="paragraph" w:styleId="Tijeloteksta">
    <w:name w:val="Body Text"/>
    <w:basedOn w:val="Normal"/>
    <w:link w:val="TijelotekstaChar"/>
    <w:uiPriority w:val="99"/>
    <w:semiHidden/>
    <w:unhideWhenUsed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0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6488D-2E6A-4819-9D7D-560591110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362</Words>
  <Characters>2067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Nemet Đurđević</dc:creator>
  <cp:keywords/>
  <dc:description/>
  <cp:lastModifiedBy>Opcina Vladislavci</cp:lastModifiedBy>
  <cp:revision>10</cp:revision>
  <cp:lastPrinted>2026-03-19T08:36:00Z</cp:lastPrinted>
  <dcterms:created xsi:type="dcterms:W3CDTF">2026-03-18T10:50:00Z</dcterms:created>
  <dcterms:modified xsi:type="dcterms:W3CDTF">2026-03-19T12:12:00Z</dcterms:modified>
</cp:coreProperties>
</file>